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396" w:rsidRPr="00752304" w:rsidRDefault="00752304" w:rsidP="00CB6B57">
      <w:pPr>
        <w:tabs>
          <w:tab w:val="left" w:pos="142"/>
        </w:tabs>
        <w:spacing w:line="240" w:lineRule="auto"/>
        <w:ind w:left="6237" w:firstLine="0"/>
        <w:jc w:val="left"/>
        <w:rPr>
          <w:rFonts w:ascii="Times New Roman" w:hAnsi="Times New Roman"/>
          <w:sz w:val="20"/>
          <w:szCs w:val="28"/>
        </w:rPr>
      </w:pPr>
      <w:bookmarkStart w:id="0" w:name="_GoBack"/>
      <w:r w:rsidRPr="00752304">
        <w:rPr>
          <w:rFonts w:ascii="Times New Roman" w:hAnsi="Times New Roman"/>
          <w:sz w:val="20"/>
          <w:szCs w:val="28"/>
        </w:rPr>
        <w:t xml:space="preserve">Утвержден и введен в действие приказом </w:t>
      </w:r>
      <w:r w:rsidR="006E4D88">
        <w:rPr>
          <w:rFonts w:ascii="Times New Roman" w:hAnsi="Times New Roman"/>
          <w:sz w:val="20"/>
          <w:szCs w:val="28"/>
        </w:rPr>
        <w:t>генерального директора</w:t>
      </w:r>
      <w:r w:rsidR="006E4D88">
        <w:rPr>
          <w:rFonts w:ascii="Times New Roman" w:hAnsi="Times New Roman"/>
          <w:sz w:val="20"/>
          <w:szCs w:val="28"/>
        </w:rPr>
        <w:br/>
      </w:r>
      <w:r w:rsidRPr="00752304">
        <w:rPr>
          <w:rFonts w:ascii="Times New Roman" w:hAnsi="Times New Roman"/>
          <w:sz w:val="20"/>
          <w:szCs w:val="28"/>
        </w:rPr>
        <w:t>№ 233 от 13</w:t>
      </w:r>
      <w:r w:rsidR="00F0638C">
        <w:rPr>
          <w:rFonts w:ascii="Times New Roman" w:hAnsi="Times New Roman"/>
          <w:sz w:val="20"/>
          <w:szCs w:val="28"/>
        </w:rPr>
        <w:t>.09.</w:t>
      </w:r>
      <w:r w:rsidRPr="00752304">
        <w:rPr>
          <w:rFonts w:ascii="Times New Roman" w:hAnsi="Times New Roman"/>
          <w:sz w:val="20"/>
          <w:szCs w:val="28"/>
        </w:rPr>
        <w:t>2022</w:t>
      </w:r>
    </w:p>
    <w:bookmarkEnd w:id="0"/>
    <w:p w:rsidR="00752304" w:rsidRDefault="00752304" w:rsidP="006E4D88">
      <w:pPr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85DBB" w:rsidRPr="00C85DBB" w:rsidRDefault="00C85DBB" w:rsidP="006E4D88">
      <w:pPr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85DBB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C85DBB" w:rsidRPr="00C85DBB" w:rsidRDefault="00C85DBB" w:rsidP="006E4D88">
      <w:pPr>
        <w:spacing w:line="276" w:lineRule="auto"/>
        <w:ind w:firstLine="0"/>
        <w:jc w:val="center"/>
        <w:rPr>
          <w:b/>
          <w:sz w:val="28"/>
          <w:szCs w:val="28"/>
        </w:rPr>
      </w:pPr>
      <w:r w:rsidRPr="00C85DBB">
        <w:rPr>
          <w:rFonts w:ascii="Times New Roman" w:hAnsi="Times New Roman"/>
          <w:b/>
          <w:sz w:val="28"/>
          <w:szCs w:val="28"/>
        </w:rPr>
        <w:t xml:space="preserve">представления сведений о доходах, </w:t>
      </w:r>
      <w:r w:rsidR="00F0638C">
        <w:rPr>
          <w:rFonts w:ascii="Times New Roman" w:hAnsi="Times New Roman"/>
          <w:b/>
          <w:sz w:val="28"/>
          <w:szCs w:val="28"/>
        </w:rPr>
        <w:br/>
      </w:r>
      <w:r w:rsidRPr="00C85DBB">
        <w:rPr>
          <w:rFonts w:ascii="Times New Roman" w:hAnsi="Times New Roman"/>
          <w:b/>
          <w:sz w:val="28"/>
          <w:szCs w:val="28"/>
        </w:rPr>
        <w:t xml:space="preserve">об имуществе и обязательствах имущественного характера работниками, претендующими на замещение должностей </w:t>
      </w:r>
      <w:r w:rsidR="00F0638C">
        <w:rPr>
          <w:rFonts w:ascii="Times New Roman" w:hAnsi="Times New Roman"/>
          <w:b/>
          <w:sz w:val="28"/>
          <w:szCs w:val="28"/>
        </w:rPr>
        <w:br/>
      </w:r>
      <w:r w:rsidRPr="00C85DBB">
        <w:rPr>
          <w:rFonts w:ascii="Times New Roman" w:hAnsi="Times New Roman"/>
          <w:b/>
          <w:sz w:val="28"/>
          <w:szCs w:val="28"/>
        </w:rPr>
        <w:t>и работниками, замещающими должности в ФКП «ГЛП «Радуга»</w:t>
      </w:r>
    </w:p>
    <w:p w:rsidR="00C85DBB" w:rsidRPr="00C85DBB" w:rsidRDefault="00C85DBB" w:rsidP="006E4D8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198C" w:rsidRPr="00C85DBB" w:rsidRDefault="000D198C" w:rsidP="006E4D88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85DBB">
        <w:rPr>
          <w:rFonts w:ascii="Times New Roman" w:hAnsi="Times New Roman"/>
          <w:b/>
          <w:sz w:val="28"/>
          <w:szCs w:val="28"/>
        </w:rPr>
        <w:t>1.Общие сведения</w:t>
      </w:r>
    </w:p>
    <w:p w:rsidR="000D198C" w:rsidRPr="00C85DBB" w:rsidRDefault="000D198C" w:rsidP="006E4D88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C85DBB">
        <w:rPr>
          <w:rFonts w:ascii="Times New Roman" w:hAnsi="Times New Roman"/>
          <w:sz w:val="28"/>
          <w:szCs w:val="28"/>
        </w:rPr>
        <w:t>1.1 Представление сведений о доходах, расходах, об имуществе и обязательствах имущественного характера является обязанностью соответствующего лица, предусмотренной антикоррупционным законодательством, в связи с чем</w:t>
      </w:r>
      <w:r w:rsidR="00C85DBB">
        <w:rPr>
          <w:rFonts w:ascii="Times New Roman" w:hAnsi="Times New Roman"/>
          <w:sz w:val="28"/>
          <w:szCs w:val="28"/>
        </w:rPr>
        <w:t>,</w:t>
      </w:r>
      <w:r w:rsidRPr="00C85DBB">
        <w:rPr>
          <w:rFonts w:ascii="Times New Roman" w:hAnsi="Times New Roman"/>
          <w:sz w:val="28"/>
          <w:szCs w:val="28"/>
        </w:rPr>
        <w:t xml:space="preserve"> достоверные и полные сведения указываются на основании правоустанавливающих документов вне зависимости от режима имущества супругов, предусмотренного Семейным кодексом Российской Федерации.</w:t>
      </w:r>
    </w:p>
    <w:p w:rsidR="000D198C" w:rsidRPr="00C85DBB" w:rsidRDefault="000D198C" w:rsidP="006E4D88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C85DBB">
        <w:rPr>
          <w:rFonts w:ascii="Times New Roman" w:hAnsi="Times New Roman"/>
          <w:sz w:val="28"/>
          <w:szCs w:val="28"/>
        </w:rPr>
        <w:t>1.2 Сведения о доходах, расходах, об имуществе и обязательствах имущественного характера представляются лицами, замещающими должности, осуществление полномочий по которым влечет за собой обязанность представлять такие сведения (далее – работник), а именно лицами, замещающими должности на предприятии утвержденные приказом генерального директора.</w:t>
      </w:r>
    </w:p>
    <w:p w:rsidR="000D198C" w:rsidRPr="00C85DBB" w:rsidRDefault="000D198C" w:rsidP="006E4D88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C85DBB">
        <w:rPr>
          <w:rFonts w:ascii="Times New Roman" w:hAnsi="Times New Roman"/>
          <w:sz w:val="28"/>
          <w:szCs w:val="28"/>
        </w:rPr>
        <w:t xml:space="preserve">1.3 Требованиями антикоррупционного законодательства </w:t>
      </w:r>
      <w:r w:rsidRPr="00C85DBB">
        <w:rPr>
          <w:rFonts w:ascii="Times New Roman" w:hAnsi="Times New Roman"/>
          <w:bCs/>
          <w:sz w:val="28"/>
          <w:szCs w:val="28"/>
        </w:rPr>
        <w:t>не предусматривается освобождение работника от исполнения обязанности представлять сведения</w:t>
      </w:r>
      <w:r w:rsidRPr="00C85DB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85DBB"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имущественного характера (далее – сведения), в том числе </w:t>
      </w:r>
      <w:r w:rsidRPr="00C85DBB">
        <w:rPr>
          <w:rFonts w:ascii="Times New Roman" w:hAnsi="Times New Roman"/>
          <w:bCs/>
          <w:sz w:val="28"/>
          <w:szCs w:val="28"/>
        </w:rPr>
        <w:t>в период нахождения его в отпуске</w:t>
      </w:r>
      <w:r w:rsidRPr="00C85DB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85DBB">
        <w:rPr>
          <w:rFonts w:ascii="Times New Roman" w:hAnsi="Times New Roman"/>
          <w:sz w:val="28"/>
          <w:szCs w:val="28"/>
        </w:rPr>
        <w:t>(ежегодный оплачиваемый отпуск, отпуск без сохранения денежного содержания, отпуск по уходу за ребенком и другие предусмотренные законодательством отпуска), в период временной нетрудоспособности или иной период неисполнения должностных обязанностей.</w:t>
      </w:r>
    </w:p>
    <w:p w:rsidR="000D198C" w:rsidRPr="00C85DBB" w:rsidRDefault="000D198C" w:rsidP="006E4D88">
      <w:pPr>
        <w:spacing w:line="240" w:lineRule="auto"/>
        <w:ind w:firstLine="708"/>
        <w:rPr>
          <w:rStyle w:val="A50"/>
          <w:rFonts w:ascii="Times New Roman" w:hAnsi="Times New Roman" w:cs="Times New Roman"/>
          <w:i w:val="0"/>
          <w:sz w:val="28"/>
          <w:szCs w:val="28"/>
        </w:rPr>
      </w:pPr>
      <w:r w:rsidRPr="00C85DBB">
        <w:rPr>
          <w:rStyle w:val="A50"/>
          <w:rFonts w:ascii="Times New Roman" w:hAnsi="Times New Roman" w:cs="Times New Roman"/>
          <w:i w:val="0"/>
          <w:sz w:val="28"/>
          <w:szCs w:val="28"/>
        </w:rPr>
        <w:t xml:space="preserve">При невозможности представить сведения лично они направляются по почте </w:t>
      </w:r>
      <w:r w:rsidRPr="00C85DBB">
        <w:rPr>
          <w:rStyle w:val="A50"/>
          <w:rFonts w:ascii="Times New Roman" w:hAnsi="Times New Roman" w:cs="Times New Roman"/>
          <w:i w:val="0"/>
          <w:iCs w:val="0"/>
          <w:sz w:val="28"/>
          <w:szCs w:val="28"/>
        </w:rPr>
        <w:t xml:space="preserve">до </w:t>
      </w:r>
      <w:r w:rsidRPr="00C85DBB">
        <w:rPr>
          <w:rStyle w:val="A50"/>
          <w:rFonts w:ascii="Times New Roman" w:hAnsi="Times New Roman" w:cs="Times New Roman"/>
          <w:i w:val="0"/>
          <w:sz w:val="28"/>
          <w:szCs w:val="28"/>
        </w:rPr>
        <w:t>24 час</w:t>
      </w:r>
      <w:r w:rsidRPr="00C85DBB">
        <w:rPr>
          <w:rStyle w:val="A50"/>
          <w:rFonts w:ascii="Times New Roman" w:hAnsi="Times New Roman" w:cs="Times New Roman"/>
          <w:i w:val="0"/>
          <w:iCs w:val="0"/>
          <w:sz w:val="28"/>
          <w:szCs w:val="28"/>
        </w:rPr>
        <w:t xml:space="preserve">ов </w:t>
      </w:r>
      <w:r w:rsidRPr="00C85DBB">
        <w:rPr>
          <w:rStyle w:val="A50"/>
          <w:rFonts w:ascii="Times New Roman" w:hAnsi="Times New Roman" w:cs="Times New Roman"/>
          <w:i w:val="0"/>
          <w:sz w:val="28"/>
          <w:szCs w:val="28"/>
        </w:rPr>
        <w:t>последнего дня срока сдачи.</w:t>
      </w:r>
    </w:p>
    <w:p w:rsidR="000D198C" w:rsidRPr="00C85DBB" w:rsidRDefault="000D198C" w:rsidP="006E4D88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C85DBB">
        <w:rPr>
          <w:rStyle w:val="A50"/>
          <w:rFonts w:ascii="Times New Roman" w:hAnsi="Times New Roman" w:cs="Times New Roman"/>
          <w:i w:val="0"/>
          <w:sz w:val="28"/>
          <w:szCs w:val="28"/>
        </w:rPr>
        <w:t xml:space="preserve">1.4 </w:t>
      </w:r>
      <w:r w:rsidRPr="00C85DBB">
        <w:rPr>
          <w:rFonts w:ascii="Times New Roman" w:hAnsi="Times New Roman"/>
          <w:sz w:val="28"/>
          <w:szCs w:val="28"/>
        </w:rPr>
        <w:t>При невозможности представить сведения лично работнику рекомендуется направить их в организацию 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 последнего дня срока.</w:t>
      </w:r>
    </w:p>
    <w:p w:rsidR="000D198C" w:rsidRPr="00C85DBB" w:rsidRDefault="000D198C" w:rsidP="006E4D88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D198C" w:rsidRPr="00C85DBB" w:rsidRDefault="000D198C" w:rsidP="006E4D88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85DBB">
        <w:rPr>
          <w:rFonts w:ascii="Times New Roman" w:hAnsi="Times New Roman"/>
          <w:b/>
          <w:sz w:val="28"/>
          <w:szCs w:val="28"/>
        </w:rPr>
        <w:t>2. Сроки представления сведений</w:t>
      </w:r>
    </w:p>
    <w:p w:rsidR="000D198C" w:rsidRPr="00C85DBB" w:rsidRDefault="000D198C" w:rsidP="006E4D8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C85DBB">
        <w:rPr>
          <w:rFonts w:ascii="Times New Roman" w:hAnsi="Times New Roman"/>
          <w:sz w:val="28"/>
          <w:szCs w:val="28"/>
        </w:rPr>
        <w:t>2.1 Работники предприятия представляют сведения при подаче документов для наделения полномочиями по должности, назначения или избрания на должность (до назначения на должность), вместе с основным пакетом документов.</w:t>
      </w:r>
    </w:p>
    <w:p w:rsidR="000D198C" w:rsidRPr="00C85DBB" w:rsidRDefault="000D198C" w:rsidP="006E4D88">
      <w:pPr>
        <w:pStyle w:val="Pa2"/>
        <w:spacing w:line="240" w:lineRule="auto"/>
        <w:ind w:firstLine="709"/>
        <w:jc w:val="both"/>
        <w:rPr>
          <w:rFonts w:ascii="Times New Roman" w:eastAsia="DejaVu Sans" w:hAnsi="Times New Roman"/>
          <w:color w:val="000000"/>
          <w:sz w:val="28"/>
          <w:szCs w:val="28"/>
          <w:lang w:bidi="ru-RU"/>
        </w:rPr>
      </w:pPr>
      <w:r w:rsidRPr="00C85DBB">
        <w:rPr>
          <w:rFonts w:ascii="Times New Roman" w:eastAsia="DejaVu Sans" w:hAnsi="Times New Roman"/>
          <w:color w:val="000000"/>
          <w:sz w:val="28"/>
          <w:szCs w:val="28"/>
          <w:lang w:bidi="ru-RU"/>
        </w:rPr>
        <w:lastRenderedPageBreak/>
        <w:t>2.2 Работники предприятия представляют сведения ежегодно не позднее 30 апреля года, следующего за отчетным. Сведения могут быть представлены работником в любое время, начиная с 1 января года, следующего за отчетным. Откладывать представление сведений до апреля не рекомендуется, особенно в случае планируемого длительного отсутствия работника, например, убытия в служебную командировку или отпуск.</w:t>
      </w:r>
    </w:p>
    <w:p w:rsidR="000D198C" w:rsidRPr="00C85DBB" w:rsidRDefault="000D198C" w:rsidP="006E4D8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C85DBB">
        <w:rPr>
          <w:rFonts w:ascii="Times New Roman" w:hAnsi="Times New Roman"/>
          <w:sz w:val="28"/>
          <w:szCs w:val="28"/>
        </w:rPr>
        <w:t>2.3. Если последний день срока представления сведений приходится на нерабочий день, то сведения представляются в последний рабочий день. В нерабочий день сведения направляются посредством почтовой связи.</w:t>
      </w:r>
    </w:p>
    <w:p w:rsidR="000D198C" w:rsidRPr="00C85DBB" w:rsidRDefault="000D198C" w:rsidP="006E4D8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C85DBB">
        <w:rPr>
          <w:rFonts w:ascii="Times New Roman" w:hAnsi="Times New Roman"/>
          <w:sz w:val="28"/>
          <w:szCs w:val="28"/>
        </w:rPr>
        <w:t>3. Лица, в отношении которых представляются сведения</w:t>
      </w:r>
    </w:p>
    <w:p w:rsidR="000D198C" w:rsidRPr="00C85DBB" w:rsidRDefault="000D198C" w:rsidP="006E4D88">
      <w:pPr>
        <w:pStyle w:val="Pa26"/>
        <w:spacing w:line="240" w:lineRule="auto"/>
        <w:ind w:firstLine="708"/>
        <w:jc w:val="both"/>
        <w:rPr>
          <w:rFonts w:ascii="Times New Roman" w:eastAsia="DejaVu Sans" w:hAnsi="Times New Roman"/>
          <w:color w:val="000000"/>
          <w:sz w:val="28"/>
          <w:szCs w:val="28"/>
          <w:lang w:bidi="ru-RU"/>
        </w:rPr>
      </w:pPr>
      <w:r w:rsidRPr="00C85DBB">
        <w:rPr>
          <w:rFonts w:ascii="Times New Roman" w:eastAsia="DejaVu Sans" w:hAnsi="Times New Roman"/>
          <w:color w:val="000000"/>
          <w:sz w:val="28"/>
          <w:szCs w:val="28"/>
          <w:lang w:bidi="ru-RU"/>
        </w:rPr>
        <w:t xml:space="preserve">3.1 Сведения представляются отдельно: </w:t>
      </w:r>
    </w:p>
    <w:p w:rsidR="000D198C" w:rsidRPr="00C85DBB" w:rsidRDefault="000D198C" w:rsidP="006E4D88">
      <w:pPr>
        <w:pStyle w:val="Pa26"/>
        <w:spacing w:line="240" w:lineRule="auto"/>
        <w:ind w:firstLine="708"/>
        <w:jc w:val="both"/>
        <w:rPr>
          <w:rFonts w:ascii="Times New Roman" w:eastAsia="DejaVu Sans" w:hAnsi="Times New Roman"/>
          <w:color w:val="000000"/>
          <w:sz w:val="28"/>
          <w:szCs w:val="28"/>
          <w:lang w:bidi="ru-RU"/>
        </w:rPr>
      </w:pPr>
      <w:r w:rsidRPr="00C85DBB">
        <w:rPr>
          <w:rFonts w:ascii="Times New Roman" w:eastAsia="DejaVu Sans" w:hAnsi="Times New Roman"/>
          <w:color w:val="000000"/>
          <w:sz w:val="28"/>
          <w:szCs w:val="28"/>
          <w:lang w:bidi="ru-RU"/>
        </w:rPr>
        <w:t xml:space="preserve">1) в отношении работника, </w:t>
      </w:r>
    </w:p>
    <w:p w:rsidR="000D198C" w:rsidRPr="00C85DBB" w:rsidRDefault="000D198C" w:rsidP="006E4D88">
      <w:pPr>
        <w:pStyle w:val="Pa46"/>
        <w:spacing w:line="240" w:lineRule="auto"/>
        <w:ind w:firstLine="708"/>
        <w:jc w:val="both"/>
        <w:rPr>
          <w:rFonts w:ascii="Times New Roman" w:eastAsia="DejaVu Sans" w:hAnsi="Times New Roman"/>
          <w:color w:val="000000"/>
          <w:sz w:val="28"/>
          <w:szCs w:val="28"/>
          <w:lang w:bidi="ru-RU"/>
        </w:rPr>
      </w:pPr>
      <w:r w:rsidRPr="00C85DBB">
        <w:rPr>
          <w:rFonts w:ascii="Times New Roman" w:eastAsia="DejaVu Sans" w:hAnsi="Times New Roman"/>
          <w:color w:val="000000"/>
          <w:sz w:val="28"/>
          <w:szCs w:val="28"/>
          <w:lang w:bidi="ru-RU"/>
        </w:rPr>
        <w:t xml:space="preserve">2) в отношении его супруги (супруга), </w:t>
      </w:r>
    </w:p>
    <w:p w:rsidR="000D198C" w:rsidRPr="00C85DBB" w:rsidRDefault="000D198C" w:rsidP="006E4D8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C85DBB">
        <w:rPr>
          <w:rFonts w:ascii="Times New Roman" w:hAnsi="Times New Roman"/>
          <w:sz w:val="28"/>
          <w:szCs w:val="28"/>
        </w:rPr>
        <w:t>3) в отношении каждого несовершеннолетнего ребенка работника.</w:t>
      </w:r>
    </w:p>
    <w:p w:rsidR="000D198C" w:rsidRPr="00C85DBB" w:rsidRDefault="000D198C" w:rsidP="006E4D88">
      <w:pPr>
        <w:pStyle w:val="Pa2"/>
        <w:spacing w:line="240" w:lineRule="auto"/>
        <w:ind w:firstLine="709"/>
        <w:jc w:val="both"/>
        <w:rPr>
          <w:rFonts w:ascii="Times New Roman" w:eastAsia="DejaVu Sans" w:hAnsi="Times New Roman"/>
          <w:color w:val="000000"/>
          <w:sz w:val="28"/>
          <w:szCs w:val="28"/>
          <w:lang w:bidi="ru-RU"/>
        </w:rPr>
      </w:pPr>
      <w:r w:rsidRPr="00C85DBB">
        <w:rPr>
          <w:rFonts w:ascii="Times New Roman" w:eastAsia="DejaVu Sans" w:hAnsi="Times New Roman"/>
          <w:color w:val="000000"/>
          <w:sz w:val="28"/>
          <w:szCs w:val="28"/>
          <w:lang w:bidi="ru-RU"/>
        </w:rPr>
        <w:t xml:space="preserve">Например, работник, имеющий супругу и двоих несовершеннолетних детей, обязан представить четыре справки о доходах, расходах, об имуществе и обязательствах имущественного характера – отдельно на себя и на каждого члена семьи. Не допускается представление сведений на двух и более лиц (например, на двоих несовершеннолетних детей) в одной справке. </w:t>
      </w:r>
    </w:p>
    <w:p w:rsidR="000D198C" w:rsidRPr="00C85DBB" w:rsidRDefault="000D198C" w:rsidP="006E4D88">
      <w:pPr>
        <w:pStyle w:val="Pa2"/>
        <w:spacing w:line="240" w:lineRule="auto"/>
        <w:ind w:firstLine="709"/>
        <w:jc w:val="both"/>
        <w:rPr>
          <w:rFonts w:ascii="Times New Roman" w:eastAsia="DejaVu Sans" w:hAnsi="Times New Roman"/>
          <w:color w:val="000000"/>
          <w:sz w:val="28"/>
          <w:szCs w:val="28"/>
          <w:lang w:bidi="ru-RU"/>
        </w:rPr>
      </w:pPr>
      <w:r w:rsidRPr="00C85DBB">
        <w:rPr>
          <w:rFonts w:ascii="Times New Roman" w:eastAsia="DejaVu Sans" w:hAnsi="Times New Roman"/>
          <w:color w:val="000000"/>
          <w:sz w:val="28"/>
          <w:szCs w:val="28"/>
          <w:lang w:bidi="ru-RU"/>
        </w:rPr>
        <w:t>3.2 Отчетный период и отчетная дата представления сведений, установленные для работников различны:</w:t>
      </w:r>
    </w:p>
    <w:p w:rsidR="000D198C" w:rsidRPr="00C85DBB" w:rsidRDefault="000D198C" w:rsidP="006E4D88">
      <w:pPr>
        <w:pStyle w:val="Pa2"/>
        <w:spacing w:line="240" w:lineRule="auto"/>
        <w:ind w:firstLine="709"/>
        <w:jc w:val="both"/>
        <w:rPr>
          <w:rFonts w:ascii="Times New Roman" w:eastAsia="DejaVu Sans" w:hAnsi="Times New Roman"/>
          <w:color w:val="000000"/>
          <w:sz w:val="28"/>
          <w:szCs w:val="28"/>
          <w:lang w:bidi="ru-RU"/>
        </w:rPr>
      </w:pPr>
      <w:r w:rsidRPr="00C85DBB">
        <w:rPr>
          <w:rFonts w:ascii="Times New Roman" w:eastAsia="DejaVu Sans" w:hAnsi="Times New Roman"/>
          <w:color w:val="000000"/>
          <w:sz w:val="28"/>
          <w:szCs w:val="28"/>
          <w:lang w:bidi="ru-RU"/>
        </w:rPr>
        <w:t xml:space="preserve">работник представляет ежегодно: </w:t>
      </w:r>
    </w:p>
    <w:p w:rsidR="000D198C" w:rsidRPr="00C85DBB" w:rsidRDefault="000D198C" w:rsidP="006E4D88">
      <w:pPr>
        <w:pStyle w:val="Pa2"/>
        <w:spacing w:line="240" w:lineRule="auto"/>
        <w:ind w:firstLine="709"/>
        <w:jc w:val="both"/>
        <w:rPr>
          <w:rFonts w:ascii="Times New Roman" w:eastAsia="DejaVu Sans" w:hAnsi="Times New Roman"/>
          <w:color w:val="000000"/>
          <w:sz w:val="28"/>
          <w:szCs w:val="28"/>
          <w:lang w:bidi="ru-RU"/>
        </w:rPr>
      </w:pPr>
      <w:r w:rsidRPr="00C85DBB">
        <w:rPr>
          <w:rFonts w:ascii="Times New Roman" w:eastAsia="DejaVu Sans" w:hAnsi="Times New Roman"/>
          <w:color w:val="000000"/>
          <w:sz w:val="28"/>
          <w:szCs w:val="28"/>
          <w:lang w:bidi="ru-RU"/>
        </w:rPr>
        <w:t xml:space="preserve">а) сведения о своих доходах и расходах, доходах и расходах супруги (супруга) и несовершеннолетних детей, полученных за календарный (отчетный) год (с 1 января по 31 декабря), предшествующий году представления сведений; </w:t>
      </w:r>
    </w:p>
    <w:p w:rsidR="000D198C" w:rsidRDefault="000D198C" w:rsidP="006E4D88">
      <w:pPr>
        <w:pStyle w:val="Pa2"/>
        <w:spacing w:line="240" w:lineRule="auto"/>
        <w:ind w:firstLine="709"/>
        <w:jc w:val="both"/>
        <w:rPr>
          <w:rFonts w:ascii="Times New Roman" w:eastAsia="DejaVu Sans" w:hAnsi="Times New Roman"/>
          <w:color w:val="000000"/>
          <w:sz w:val="28"/>
          <w:szCs w:val="28"/>
          <w:lang w:bidi="ru-RU"/>
        </w:rPr>
      </w:pPr>
      <w:r w:rsidRPr="00C85DBB">
        <w:rPr>
          <w:rFonts w:ascii="Times New Roman" w:eastAsia="DejaVu Sans" w:hAnsi="Times New Roman"/>
          <w:color w:val="000000"/>
          <w:sz w:val="28"/>
          <w:szCs w:val="28"/>
          <w:lang w:bidi="ru-RU"/>
        </w:rPr>
        <w:t>б)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конец отчетного периода (31</w:t>
      </w:r>
      <w:r w:rsidR="00F0638C">
        <w:rPr>
          <w:rFonts w:ascii="Times New Roman" w:eastAsia="DejaVu Sans" w:hAnsi="Times New Roman"/>
          <w:color w:val="000000"/>
          <w:sz w:val="28"/>
          <w:szCs w:val="28"/>
          <w:lang w:bidi="ru-RU"/>
        </w:rPr>
        <w:t> </w:t>
      </w:r>
      <w:r w:rsidRPr="00C85DBB">
        <w:rPr>
          <w:rFonts w:ascii="Times New Roman" w:eastAsia="DejaVu Sans" w:hAnsi="Times New Roman"/>
          <w:color w:val="000000"/>
          <w:sz w:val="28"/>
          <w:szCs w:val="28"/>
          <w:lang w:bidi="ru-RU"/>
        </w:rPr>
        <w:t>декабря года, предшествующего году представления сведений).</w:t>
      </w:r>
    </w:p>
    <w:p w:rsidR="00C85DBB" w:rsidRPr="00C85DBB" w:rsidRDefault="00C85DBB" w:rsidP="006E4D88">
      <w:pPr>
        <w:pStyle w:val="Default"/>
        <w:rPr>
          <w:rFonts w:eastAsia="DejaVu Sans"/>
          <w:lang w:bidi="ru-RU"/>
        </w:rPr>
      </w:pPr>
    </w:p>
    <w:p w:rsidR="000D198C" w:rsidRPr="00C85DBB" w:rsidRDefault="000D198C" w:rsidP="006E4D88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85DBB">
        <w:rPr>
          <w:rFonts w:ascii="Times New Roman" w:hAnsi="Times New Roman"/>
          <w:b/>
          <w:sz w:val="28"/>
          <w:szCs w:val="28"/>
        </w:rPr>
        <w:t>4. Замещение конкретной должности на отчетную дату как основание для представления сведений</w:t>
      </w:r>
    </w:p>
    <w:p w:rsidR="000D198C" w:rsidRPr="00C85DBB" w:rsidRDefault="000D198C" w:rsidP="006E4D88">
      <w:pPr>
        <w:pStyle w:val="Pa2"/>
        <w:spacing w:line="240" w:lineRule="auto"/>
        <w:ind w:firstLine="709"/>
        <w:jc w:val="both"/>
        <w:rPr>
          <w:rFonts w:ascii="Times New Roman" w:eastAsia="DejaVu Sans" w:hAnsi="Times New Roman"/>
          <w:color w:val="000000"/>
          <w:sz w:val="28"/>
          <w:szCs w:val="28"/>
          <w:lang w:bidi="ru-RU"/>
        </w:rPr>
      </w:pPr>
      <w:r w:rsidRPr="00C85DBB">
        <w:rPr>
          <w:rFonts w:ascii="Times New Roman" w:eastAsia="DejaVu Sans" w:hAnsi="Times New Roman"/>
          <w:color w:val="000000"/>
          <w:sz w:val="28"/>
          <w:szCs w:val="28"/>
          <w:lang w:bidi="ru-RU"/>
        </w:rPr>
        <w:t>4.1 Работник должен представить сведения, если по состоянию на 31</w:t>
      </w:r>
      <w:r w:rsidR="00F0638C">
        <w:rPr>
          <w:rFonts w:ascii="Times New Roman" w:eastAsia="DejaVu Sans" w:hAnsi="Times New Roman"/>
          <w:color w:val="000000"/>
          <w:sz w:val="28"/>
          <w:szCs w:val="28"/>
          <w:lang w:bidi="ru-RU"/>
        </w:rPr>
        <w:t> </w:t>
      </w:r>
      <w:r w:rsidRPr="00C85DBB">
        <w:rPr>
          <w:rFonts w:ascii="Times New Roman" w:eastAsia="DejaVu Sans" w:hAnsi="Times New Roman"/>
          <w:color w:val="000000"/>
          <w:sz w:val="28"/>
          <w:szCs w:val="28"/>
          <w:lang w:bidi="ru-RU"/>
        </w:rPr>
        <w:t xml:space="preserve">декабря отчетного года: </w:t>
      </w:r>
    </w:p>
    <w:p w:rsidR="000D198C" w:rsidRPr="00C85DBB" w:rsidRDefault="000D198C" w:rsidP="006E4D88">
      <w:pPr>
        <w:pStyle w:val="Pa2"/>
        <w:spacing w:line="240" w:lineRule="auto"/>
        <w:ind w:firstLine="709"/>
        <w:jc w:val="both"/>
        <w:rPr>
          <w:rFonts w:ascii="Times New Roman" w:eastAsia="DejaVu Sans" w:hAnsi="Times New Roman"/>
          <w:color w:val="000000"/>
          <w:sz w:val="28"/>
          <w:szCs w:val="28"/>
          <w:lang w:bidi="ru-RU"/>
        </w:rPr>
      </w:pPr>
      <w:r w:rsidRPr="00C85DBB">
        <w:rPr>
          <w:rFonts w:ascii="Times New Roman" w:eastAsia="DejaVu Sans" w:hAnsi="Times New Roman"/>
          <w:color w:val="000000"/>
          <w:sz w:val="28"/>
          <w:szCs w:val="28"/>
          <w:lang w:bidi="ru-RU"/>
        </w:rPr>
        <w:t xml:space="preserve">1) замещаемая им должность была включена в соответствующий перечень должностей, а сам работник замещал указанную должность; </w:t>
      </w:r>
    </w:p>
    <w:p w:rsidR="000D198C" w:rsidRPr="00C85DBB" w:rsidRDefault="000D198C" w:rsidP="006E4D88">
      <w:pPr>
        <w:pStyle w:val="Pa2"/>
        <w:spacing w:line="240" w:lineRule="auto"/>
        <w:ind w:firstLine="709"/>
        <w:jc w:val="both"/>
        <w:rPr>
          <w:rFonts w:ascii="Times New Roman" w:eastAsia="DejaVu Sans" w:hAnsi="Times New Roman"/>
          <w:color w:val="000000"/>
          <w:sz w:val="28"/>
          <w:szCs w:val="28"/>
          <w:lang w:bidi="ru-RU"/>
        </w:rPr>
      </w:pPr>
      <w:r w:rsidRPr="00C85DBB">
        <w:rPr>
          <w:rFonts w:ascii="Times New Roman" w:eastAsia="DejaVu Sans" w:hAnsi="Times New Roman"/>
          <w:color w:val="000000"/>
          <w:sz w:val="28"/>
          <w:szCs w:val="28"/>
          <w:lang w:bidi="ru-RU"/>
        </w:rPr>
        <w:t xml:space="preserve">2) временно замещаемая им должность была включена в соответствующий перечень должностей. </w:t>
      </w:r>
    </w:p>
    <w:p w:rsidR="000D198C" w:rsidRPr="00C85DBB" w:rsidRDefault="000D198C" w:rsidP="006E4D88">
      <w:pPr>
        <w:pStyle w:val="Pa2"/>
        <w:spacing w:line="240" w:lineRule="auto"/>
        <w:ind w:firstLine="709"/>
        <w:jc w:val="both"/>
        <w:rPr>
          <w:rFonts w:ascii="Times New Roman" w:eastAsia="DejaVu Sans" w:hAnsi="Times New Roman"/>
          <w:color w:val="000000"/>
          <w:sz w:val="28"/>
          <w:szCs w:val="28"/>
          <w:lang w:bidi="ru-RU"/>
        </w:rPr>
      </w:pPr>
      <w:r w:rsidRPr="00C85DBB">
        <w:rPr>
          <w:rFonts w:ascii="Times New Roman" w:eastAsia="DejaVu Sans" w:hAnsi="Times New Roman"/>
          <w:color w:val="000000"/>
          <w:sz w:val="28"/>
          <w:szCs w:val="28"/>
          <w:lang w:bidi="ru-RU"/>
        </w:rPr>
        <w:t xml:space="preserve">4.2 Работник не представляет сведения, если он назначен на должность, включенную в соответствующий перечень должностей, или временно замещает указанную должность после 31 декабря отчетного года. </w:t>
      </w:r>
    </w:p>
    <w:p w:rsidR="000D198C" w:rsidRPr="00C85DBB" w:rsidRDefault="000D198C" w:rsidP="006E4D88">
      <w:pPr>
        <w:pStyle w:val="Pa2"/>
        <w:spacing w:line="240" w:lineRule="auto"/>
        <w:ind w:firstLine="709"/>
        <w:jc w:val="both"/>
        <w:rPr>
          <w:rFonts w:ascii="Times New Roman" w:eastAsia="DejaVu Sans" w:hAnsi="Times New Roman"/>
          <w:color w:val="000000"/>
          <w:sz w:val="28"/>
          <w:szCs w:val="28"/>
          <w:lang w:bidi="ru-RU"/>
        </w:rPr>
      </w:pPr>
      <w:r w:rsidRPr="00C85DBB">
        <w:rPr>
          <w:rFonts w:ascii="Times New Roman" w:eastAsia="DejaVu Sans" w:hAnsi="Times New Roman"/>
          <w:color w:val="000000"/>
          <w:sz w:val="28"/>
          <w:szCs w:val="28"/>
          <w:lang w:bidi="ru-RU"/>
        </w:rPr>
        <w:t xml:space="preserve">4.3 Перевод работника на должность, не включенную в перечень должностей в период с 1 января по 30 апреля текущего года не освобождает его от обязанности представить сведения в соответствующее структурное </w:t>
      </w:r>
      <w:r w:rsidRPr="00C85DBB">
        <w:rPr>
          <w:rFonts w:ascii="Times New Roman" w:eastAsia="DejaVu Sans" w:hAnsi="Times New Roman"/>
          <w:color w:val="000000"/>
          <w:sz w:val="28"/>
          <w:szCs w:val="28"/>
          <w:lang w:bidi="ru-RU"/>
        </w:rPr>
        <w:lastRenderedPageBreak/>
        <w:t xml:space="preserve">подразделение, в котором он замещал должность до 31 декабря отчетного года. </w:t>
      </w:r>
    </w:p>
    <w:p w:rsidR="000D198C" w:rsidRPr="00C85DBB" w:rsidRDefault="000D198C" w:rsidP="006E4D88">
      <w:pPr>
        <w:pStyle w:val="Pa2"/>
        <w:spacing w:line="240" w:lineRule="auto"/>
        <w:ind w:firstLine="709"/>
        <w:jc w:val="both"/>
        <w:rPr>
          <w:rFonts w:ascii="Times New Roman" w:eastAsia="DejaVu Sans" w:hAnsi="Times New Roman"/>
          <w:color w:val="000000"/>
          <w:sz w:val="28"/>
          <w:szCs w:val="28"/>
          <w:lang w:bidi="ru-RU"/>
        </w:rPr>
      </w:pPr>
      <w:r w:rsidRPr="00C85DBB">
        <w:rPr>
          <w:rFonts w:ascii="Times New Roman" w:eastAsia="DejaVu Sans" w:hAnsi="Times New Roman"/>
          <w:color w:val="000000"/>
          <w:sz w:val="28"/>
          <w:szCs w:val="28"/>
          <w:lang w:bidi="ru-RU"/>
        </w:rPr>
        <w:t xml:space="preserve">4.4 </w:t>
      </w:r>
      <w:proofErr w:type="gramStart"/>
      <w:r w:rsidRPr="00C85DBB">
        <w:rPr>
          <w:rFonts w:ascii="Times New Roman" w:eastAsia="DejaVu Sans" w:hAnsi="Times New Roman"/>
          <w:color w:val="000000"/>
          <w:sz w:val="28"/>
          <w:szCs w:val="28"/>
          <w:lang w:bidi="ru-RU"/>
        </w:rPr>
        <w:t>В</w:t>
      </w:r>
      <w:proofErr w:type="gramEnd"/>
      <w:r w:rsidRPr="00C85DBB">
        <w:rPr>
          <w:rFonts w:ascii="Times New Roman" w:eastAsia="DejaVu Sans" w:hAnsi="Times New Roman"/>
          <w:color w:val="000000"/>
          <w:sz w:val="28"/>
          <w:szCs w:val="28"/>
          <w:lang w:bidi="ru-RU"/>
        </w:rPr>
        <w:t xml:space="preserve"> случае замещения работником нескольких должностей на предприятии (внутреннее совместительство, т.е. работник заключил трудовой договор о выполнении в свободное от основной работы время другой регулярной оплачиваемой работы), замещение которых влечет обязанность представлять сведения, то таким работником заполняется одна справка с указанием обеих должностей.</w:t>
      </w:r>
    </w:p>
    <w:p w:rsidR="000D198C" w:rsidRPr="00DE5932" w:rsidRDefault="000D198C" w:rsidP="006E4D88">
      <w:pPr>
        <w:pStyle w:val="Default"/>
        <w:ind w:firstLine="709"/>
        <w:rPr>
          <w:rFonts w:ascii="Times New Roman" w:eastAsia="DejaVu Sans" w:hAnsi="Times New Roman" w:cs="Times New Roman"/>
          <w:sz w:val="28"/>
          <w:szCs w:val="28"/>
          <w:lang w:bidi="ru-RU"/>
        </w:rPr>
      </w:pPr>
      <w:r w:rsidRPr="00DE5932">
        <w:rPr>
          <w:rFonts w:ascii="Times New Roman" w:eastAsia="DejaVu Sans" w:hAnsi="Times New Roman" w:cs="Times New Roman"/>
          <w:sz w:val="28"/>
          <w:szCs w:val="28"/>
          <w:lang w:bidi="ru-RU"/>
        </w:rPr>
        <w:t>Работник, замещающий должности в разных организациях, замещение которых влечет обязанность представлять сведения, представляет 2 справки.</w:t>
      </w:r>
    </w:p>
    <w:p w:rsidR="000D198C" w:rsidRDefault="000D198C" w:rsidP="006E4D88">
      <w:pPr>
        <w:pStyle w:val="Pa2"/>
        <w:spacing w:line="240" w:lineRule="auto"/>
        <w:ind w:firstLine="709"/>
        <w:jc w:val="both"/>
        <w:rPr>
          <w:rFonts w:ascii="Times New Roman" w:eastAsia="DejaVu Sans" w:hAnsi="Times New Roman"/>
          <w:color w:val="000000"/>
          <w:sz w:val="28"/>
          <w:szCs w:val="28"/>
          <w:lang w:bidi="ru-RU"/>
        </w:rPr>
      </w:pPr>
      <w:r w:rsidRPr="00C85DBB">
        <w:rPr>
          <w:rFonts w:ascii="Times New Roman" w:eastAsia="DejaVu Sans" w:hAnsi="Times New Roman"/>
          <w:color w:val="000000"/>
          <w:sz w:val="28"/>
          <w:szCs w:val="28"/>
          <w:lang w:bidi="ru-RU"/>
        </w:rPr>
        <w:t>4.5 При внешнем совместительстве (работником заключен трудовой договор о выполнении в свободное от основной работы время другой регулярной оплачиваемой работы у другого работодателя) работник, замещающий должности в разных организациях, замещение которых влечет обязанность представлять сведения, представляет в данные организации две справки (заполняются отдельно для каждой должности). Количество справок, представляемых в отношении членов семьи, не меняется.</w:t>
      </w:r>
    </w:p>
    <w:p w:rsidR="00DE5932" w:rsidRPr="00DE5932" w:rsidRDefault="00DE5932" w:rsidP="006E4D88">
      <w:pPr>
        <w:pStyle w:val="Default"/>
        <w:rPr>
          <w:rFonts w:eastAsia="DejaVu Sans"/>
          <w:lang w:bidi="ru-RU"/>
        </w:rPr>
      </w:pPr>
    </w:p>
    <w:p w:rsidR="00DE5932" w:rsidRDefault="000D198C" w:rsidP="006E4D88">
      <w:pPr>
        <w:pStyle w:val="Default"/>
        <w:jc w:val="center"/>
        <w:rPr>
          <w:rStyle w:val="A51"/>
          <w:rFonts w:ascii="Times New Roman" w:hAnsi="Times New Roman" w:cs="Times New Roman"/>
          <w:b/>
          <w:sz w:val="28"/>
          <w:szCs w:val="28"/>
        </w:rPr>
      </w:pPr>
      <w:r w:rsidRPr="00C85DBB">
        <w:rPr>
          <w:rStyle w:val="A51"/>
          <w:rFonts w:ascii="Times New Roman" w:hAnsi="Times New Roman" w:cs="Times New Roman"/>
          <w:b/>
          <w:sz w:val="28"/>
          <w:szCs w:val="28"/>
        </w:rPr>
        <w:t>5. Определение круга лиц (членов семьи),</w:t>
      </w:r>
    </w:p>
    <w:p w:rsidR="000D198C" w:rsidRPr="00C85DBB" w:rsidRDefault="000D198C" w:rsidP="006E4D88">
      <w:pPr>
        <w:pStyle w:val="Default"/>
        <w:jc w:val="center"/>
        <w:rPr>
          <w:rStyle w:val="A51"/>
          <w:rFonts w:ascii="Times New Roman" w:hAnsi="Times New Roman" w:cs="Times New Roman"/>
          <w:b/>
          <w:sz w:val="28"/>
          <w:szCs w:val="28"/>
        </w:rPr>
      </w:pPr>
      <w:r w:rsidRPr="00C85DBB">
        <w:rPr>
          <w:rStyle w:val="A51"/>
          <w:rFonts w:ascii="Times New Roman" w:hAnsi="Times New Roman" w:cs="Times New Roman"/>
          <w:b/>
          <w:sz w:val="28"/>
          <w:szCs w:val="28"/>
        </w:rPr>
        <w:t>в отношении которых необходимо представить сведения</w:t>
      </w:r>
    </w:p>
    <w:p w:rsidR="000D198C" w:rsidRPr="00C85DBB" w:rsidRDefault="000D198C" w:rsidP="006E4D88">
      <w:pPr>
        <w:pStyle w:val="Pa2"/>
        <w:spacing w:line="240" w:lineRule="auto"/>
        <w:ind w:firstLine="709"/>
        <w:jc w:val="both"/>
        <w:rPr>
          <w:rFonts w:ascii="Times New Roman" w:eastAsia="DejaVu Sans" w:hAnsi="Times New Roman"/>
          <w:color w:val="000000"/>
          <w:sz w:val="28"/>
          <w:szCs w:val="28"/>
          <w:lang w:bidi="ru-RU"/>
        </w:rPr>
      </w:pPr>
      <w:r w:rsidRPr="00C85DBB">
        <w:rPr>
          <w:rFonts w:ascii="Times New Roman" w:eastAsia="DejaVu Sans" w:hAnsi="Times New Roman"/>
          <w:sz w:val="28"/>
          <w:szCs w:val="28"/>
          <w:lang w:bidi="ru-RU"/>
        </w:rPr>
        <w:t xml:space="preserve">5.1 </w:t>
      </w:r>
      <w:r w:rsidRPr="00C85DBB">
        <w:rPr>
          <w:rFonts w:ascii="Times New Roman" w:eastAsia="DejaVu Sans" w:hAnsi="Times New Roman"/>
          <w:color w:val="000000"/>
          <w:sz w:val="28"/>
          <w:szCs w:val="28"/>
          <w:lang w:bidi="ru-RU"/>
        </w:rPr>
        <w:t>Сведения о доходах, расходах, об имуществе и обязательствах имущественного характера представляются с учетом семейного положения, в котором находился работник по состоянию на отчетную дату.</w:t>
      </w:r>
    </w:p>
    <w:p w:rsidR="000D198C" w:rsidRPr="00DE5932" w:rsidRDefault="000D198C" w:rsidP="006E4D88">
      <w:pPr>
        <w:pStyle w:val="Pa21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5932">
        <w:rPr>
          <w:rFonts w:ascii="Times New Roman" w:hAnsi="Times New Roman"/>
          <w:bCs/>
          <w:color w:val="000000"/>
          <w:sz w:val="28"/>
          <w:szCs w:val="28"/>
        </w:rPr>
        <w:t xml:space="preserve">Супруги </w:t>
      </w:r>
    </w:p>
    <w:p w:rsidR="000D198C" w:rsidRPr="00C85DBB" w:rsidRDefault="000D198C" w:rsidP="006E4D88">
      <w:pPr>
        <w:pStyle w:val="Pa2"/>
        <w:spacing w:line="240" w:lineRule="auto"/>
        <w:ind w:firstLine="709"/>
        <w:jc w:val="both"/>
        <w:rPr>
          <w:rFonts w:ascii="Times New Roman" w:eastAsia="DejaVu Sans" w:hAnsi="Times New Roman"/>
          <w:sz w:val="28"/>
          <w:szCs w:val="28"/>
          <w:lang w:bidi="ru-RU"/>
        </w:rPr>
      </w:pPr>
      <w:r w:rsidRPr="00C85DBB">
        <w:rPr>
          <w:rFonts w:ascii="Times New Roman" w:eastAsia="DejaVu Sans" w:hAnsi="Times New Roman"/>
          <w:sz w:val="28"/>
          <w:szCs w:val="28"/>
          <w:lang w:bidi="ru-RU"/>
        </w:rPr>
        <w:t xml:space="preserve">5.2 При представлении сведений в отношении супруги (супруга) следует учитывать положения статей 10 «Заключение брака» и 25 «Момент прекращения брака при его расторжении» Семейного кодекса Российской Федерации. </w:t>
      </w:r>
    </w:p>
    <w:p w:rsidR="000D198C" w:rsidRPr="00C85DBB" w:rsidRDefault="000D198C" w:rsidP="006E4D88">
      <w:pPr>
        <w:pStyle w:val="Pa2"/>
        <w:spacing w:line="240" w:lineRule="auto"/>
        <w:ind w:firstLine="709"/>
        <w:jc w:val="both"/>
        <w:rPr>
          <w:rFonts w:ascii="Times New Roman" w:eastAsia="DejaVu Sans" w:hAnsi="Times New Roman"/>
          <w:color w:val="000000"/>
          <w:sz w:val="28"/>
          <w:szCs w:val="28"/>
          <w:lang w:bidi="ru-RU"/>
        </w:rPr>
      </w:pPr>
      <w:r w:rsidRPr="00C85DBB">
        <w:rPr>
          <w:rFonts w:ascii="Times New Roman" w:eastAsia="DejaVu Sans" w:hAnsi="Times New Roman"/>
          <w:color w:val="000000"/>
          <w:sz w:val="28"/>
          <w:szCs w:val="28"/>
          <w:lang w:bidi="ru-RU"/>
        </w:rPr>
        <w:t>5.3 Согласно статье 10 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0D198C" w:rsidRPr="00C85DBB" w:rsidRDefault="000D198C" w:rsidP="006E4D88">
      <w:pPr>
        <w:pStyle w:val="Pa2"/>
        <w:spacing w:line="240" w:lineRule="auto"/>
        <w:ind w:firstLine="709"/>
        <w:jc w:val="both"/>
        <w:rPr>
          <w:rFonts w:ascii="Times New Roman" w:eastAsia="DejaVu Sans" w:hAnsi="Times New Roman"/>
          <w:color w:val="000000"/>
          <w:sz w:val="28"/>
          <w:szCs w:val="28"/>
          <w:lang w:bidi="ru-RU"/>
        </w:rPr>
      </w:pPr>
      <w:r w:rsidRPr="00C85DBB">
        <w:rPr>
          <w:rFonts w:ascii="Times New Roman" w:eastAsia="DejaVu Sans" w:hAnsi="Times New Roman"/>
          <w:color w:val="000000"/>
          <w:sz w:val="28"/>
          <w:szCs w:val="28"/>
          <w:lang w:bidi="ru-RU"/>
        </w:rPr>
        <w:t xml:space="preserve">5.4 Согласно статье 25 Семейного кодекса Российской Федерации брак, расторгаемый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– со дня вступления решения суда в законную силу. </w:t>
      </w:r>
    </w:p>
    <w:p w:rsidR="000D198C" w:rsidRPr="00C85DBB" w:rsidRDefault="000D198C" w:rsidP="006E4D88">
      <w:pPr>
        <w:pStyle w:val="Pa2"/>
        <w:spacing w:line="240" w:lineRule="auto"/>
        <w:ind w:firstLine="709"/>
        <w:jc w:val="both"/>
        <w:rPr>
          <w:rFonts w:ascii="Times New Roman" w:eastAsia="DejaVu Sans" w:hAnsi="Times New Roman"/>
          <w:color w:val="000000"/>
          <w:sz w:val="28"/>
          <w:szCs w:val="28"/>
          <w:lang w:bidi="ru-RU"/>
        </w:rPr>
      </w:pPr>
      <w:r w:rsidRPr="00C85DBB">
        <w:rPr>
          <w:rFonts w:ascii="Times New Roman" w:eastAsia="DejaVu Sans" w:hAnsi="Times New Roman"/>
          <w:color w:val="000000"/>
          <w:sz w:val="28"/>
          <w:szCs w:val="28"/>
          <w:lang w:bidi="ru-RU"/>
        </w:rPr>
        <w:t>5.5 Брак, расторгаемый в судебном порядке, прекращается со дня вступления в законную силу решения суда о расторжении брака (а не в день принятия такого решения).</w:t>
      </w:r>
    </w:p>
    <w:p w:rsidR="000D198C" w:rsidRPr="00DE5932" w:rsidRDefault="000D198C" w:rsidP="006E4D88">
      <w:pPr>
        <w:pStyle w:val="Pa21"/>
        <w:spacing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E5932">
        <w:rPr>
          <w:rFonts w:ascii="Times New Roman" w:hAnsi="Times New Roman"/>
          <w:bCs/>
          <w:color w:val="000000"/>
          <w:sz w:val="28"/>
          <w:szCs w:val="28"/>
        </w:rPr>
        <w:t xml:space="preserve">Несовершеннолетние дети </w:t>
      </w:r>
    </w:p>
    <w:p w:rsidR="000D198C" w:rsidRPr="00C85DBB" w:rsidRDefault="000D198C" w:rsidP="006E4D88">
      <w:pPr>
        <w:pStyle w:val="Pa21"/>
        <w:spacing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85DBB">
        <w:rPr>
          <w:rFonts w:ascii="Times New Roman" w:hAnsi="Times New Roman"/>
          <w:bCs/>
          <w:color w:val="000000"/>
          <w:sz w:val="28"/>
          <w:szCs w:val="28"/>
        </w:rPr>
        <w:t xml:space="preserve">5.6 Статья 60 Конституции Российской Федерации устанавливает, что гражданин Российской Федерации может самостоятельно осуществлять в полном объеме свои права и обязанности с 18 лет. Таким образом, ребенок считается совершеннолетним при достижении им возраста 18 лет. </w:t>
      </w:r>
    </w:p>
    <w:p w:rsidR="000D198C" w:rsidRPr="00C85DBB" w:rsidRDefault="000D198C" w:rsidP="006E4D88">
      <w:pPr>
        <w:pStyle w:val="Pa21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DBB">
        <w:rPr>
          <w:rFonts w:ascii="Times New Roman" w:hAnsi="Times New Roman"/>
          <w:bCs/>
          <w:color w:val="000000"/>
          <w:sz w:val="28"/>
          <w:szCs w:val="28"/>
        </w:rPr>
        <w:lastRenderedPageBreak/>
        <w:t>5.7 При представлении сведений в отношении несовершеннолетних детей следует учитывать, что лицо считается достигшим определенного возраста на следующий день после дня рождения</w:t>
      </w:r>
      <w:r w:rsidRPr="00C85DBB">
        <w:rPr>
          <w:rFonts w:ascii="Times New Roman" w:hAnsi="Times New Roman"/>
          <w:color w:val="000000"/>
          <w:sz w:val="28"/>
          <w:szCs w:val="28"/>
        </w:rPr>
        <w:t>.</w:t>
      </w:r>
    </w:p>
    <w:p w:rsidR="000D198C" w:rsidRPr="00C85DBB" w:rsidRDefault="000D198C" w:rsidP="006E4D88">
      <w:pPr>
        <w:pStyle w:val="Pa21"/>
        <w:spacing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85DBB">
        <w:rPr>
          <w:rFonts w:ascii="Times New Roman" w:hAnsi="Times New Roman"/>
          <w:bCs/>
          <w:color w:val="000000"/>
          <w:sz w:val="28"/>
          <w:szCs w:val="28"/>
        </w:rPr>
        <w:t xml:space="preserve">5.8 </w:t>
      </w:r>
      <w:proofErr w:type="gramStart"/>
      <w:r w:rsidRPr="00C85DBB">
        <w:rPr>
          <w:rFonts w:ascii="Times New Roman" w:hAnsi="Times New Roman"/>
          <w:bCs/>
          <w:color w:val="000000"/>
          <w:sz w:val="28"/>
          <w:szCs w:val="28"/>
        </w:rPr>
        <w:t>В</w:t>
      </w:r>
      <w:proofErr w:type="gramEnd"/>
      <w:r w:rsidRPr="00C85DBB">
        <w:rPr>
          <w:rFonts w:ascii="Times New Roman" w:hAnsi="Times New Roman"/>
          <w:bCs/>
          <w:color w:val="000000"/>
          <w:sz w:val="28"/>
          <w:szCs w:val="28"/>
        </w:rPr>
        <w:t xml:space="preserve"> случае если работник является опекуном (попечителем), усыновителем несовершеннолетнего ребенка, то сведения в отношении данного ребенка подлежат представлению. </w:t>
      </w:r>
    </w:p>
    <w:p w:rsidR="000D198C" w:rsidRPr="00C85DBB" w:rsidRDefault="000D198C" w:rsidP="006E4D88">
      <w:pPr>
        <w:pStyle w:val="Pa21"/>
        <w:spacing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85DBB">
        <w:rPr>
          <w:rFonts w:ascii="Times New Roman" w:hAnsi="Times New Roman"/>
          <w:bCs/>
          <w:color w:val="000000"/>
          <w:sz w:val="28"/>
          <w:szCs w:val="28"/>
        </w:rPr>
        <w:t xml:space="preserve">5.9 </w:t>
      </w:r>
      <w:proofErr w:type="gramStart"/>
      <w:r w:rsidRPr="00C85DBB">
        <w:rPr>
          <w:rFonts w:ascii="Times New Roman" w:hAnsi="Times New Roman"/>
          <w:bCs/>
          <w:color w:val="000000"/>
          <w:sz w:val="28"/>
          <w:szCs w:val="28"/>
        </w:rPr>
        <w:t>В</w:t>
      </w:r>
      <w:proofErr w:type="gramEnd"/>
      <w:r w:rsidRPr="00C85DBB">
        <w:rPr>
          <w:rFonts w:ascii="Times New Roman" w:hAnsi="Times New Roman"/>
          <w:bCs/>
          <w:color w:val="000000"/>
          <w:sz w:val="28"/>
          <w:szCs w:val="28"/>
        </w:rPr>
        <w:t xml:space="preserve"> случае если супруга (супруг) работника является опекуном (попечителем), усыновителем несовершеннолетнего ребенка, то сведения в отношении данного ребенка рекомендуется представить. </w:t>
      </w:r>
    </w:p>
    <w:p w:rsidR="000D198C" w:rsidRPr="00C85DBB" w:rsidRDefault="000D198C" w:rsidP="006E4D88">
      <w:pPr>
        <w:pStyle w:val="Pa21"/>
        <w:spacing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85DBB">
        <w:rPr>
          <w:rFonts w:ascii="Times New Roman" w:hAnsi="Times New Roman"/>
          <w:bCs/>
          <w:color w:val="000000"/>
          <w:sz w:val="28"/>
          <w:szCs w:val="28"/>
        </w:rPr>
        <w:t>5.6. Сведения в отношении несовершеннолетних детей, проживающих раздельно со служащим (работником) в случае, если служащий (работник) не лишен родительских прав, представляются в установленном порядке.</w:t>
      </w:r>
    </w:p>
    <w:p w:rsidR="000D198C" w:rsidRPr="00C85DBB" w:rsidRDefault="000D198C" w:rsidP="006E4D8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0D198C" w:rsidRPr="00C85DBB" w:rsidRDefault="000D198C" w:rsidP="006E4D88">
      <w:pPr>
        <w:pStyle w:val="Default"/>
        <w:jc w:val="center"/>
        <w:rPr>
          <w:rStyle w:val="A51"/>
          <w:rFonts w:ascii="Times New Roman" w:hAnsi="Times New Roman" w:cs="Times New Roman"/>
          <w:b/>
          <w:bCs/>
          <w:sz w:val="28"/>
          <w:szCs w:val="28"/>
        </w:rPr>
      </w:pPr>
      <w:r w:rsidRPr="00C85DBB">
        <w:rPr>
          <w:rStyle w:val="A51"/>
          <w:rFonts w:ascii="Times New Roman" w:hAnsi="Times New Roman" w:cs="Times New Roman"/>
          <w:b/>
          <w:bCs/>
          <w:sz w:val="28"/>
          <w:szCs w:val="28"/>
        </w:rPr>
        <w:t>6. Заполнение справки о доходах, расходах, об имуществе и обязательствах имущественного характера</w:t>
      </w:r>
    </w:p>
    <w:p w:rsidR="000D198C" w:rsidRPr="00C85DBB" w:rsidRDefault="000D198C" w:rsidP="006E4D88">
      <w:pPr>
        <w:pStyle w:val="Pa21"/>
        <w:spacing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85DBB">
        <w:rPr>
          <w:rFonts w:ascii="Times New Roman" w:hAnsi="Times New Roman"/>
          <w:bCs/>
          <w:color w:val="000000"/>
          <w:sz w:val="28"/>
          <w:szCs w:val="28"/>
        </w:rPr>
        <w:t xml:space="preserve">6.1 Форма справки о доходах, расходах, об имуществе и обязательствах имущественного характера утверждена Указом Президента Российской Федерации от </w:t>
      </w:r>
      <w:r w:rsidRPr="00DE5932">
        <w:rPr>
          <w:rFonts w:ascii="Times New Roman" w:hAnsi="Times New Roman"/>
          <w:bCs/>
          <w:color w:val="000000"/>
          <w:sz w:val="28"/>
          <w:szCs w:val="28"/>
        </w:rPr>
        <w:t xml:space="preserve">23 июня </w:t>
      </w:r>
      <w:smartTag w:uri="urn:schemas-microsoft-com:office:smarttags" w:element="metricconverter">
        <w:smartTagPr>
          <w:attr w:name="ProductID" w:val="2014 г"/>
        </w:smartTagPr>
        <w:r w:rsidRPr="00DE5932">
          <w:rPr>
            <w:rFonts w:ascii="Times New Roman" w:hAnsi="Times New Roman"/>
            <w:bCs/>
            <w:color w:val="000000"/>
            <w:sz w:val="28"/>
            <w:szCs w:val="28"/>
          </w:rPr>
          <w:t>2014 г</w:t>
        </w:r>
      </w:smartTag>
      <w:r w:rsidRPr="00DE5932">
        <w:rPr>
          <w:rFonts w:ascii="Times New Roman" w:hAnsi="Times New Roman"/>
          <w:bCs/>
          <w:color w:val="000000"/>
          <w:sz w:val="28"/>
          <w:szCs w:val="28"/>
        </w:rPr>
        <w:t>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 и является унифицированной для всех лиц, на которых распространяется обязанность представлять сведения.</w:t>
      </w:r>
      <w:r w:rsidRPr="00C85DB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0D198C" w:rsidRPr="00C85DBB" w:rsidRDefault="000D198C" w:rsidP="006E4D88">
      <w:pPr>
        <w:pStyle w:val="Pa21"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85DBB">
        <w:rPr>
          <w:rFonts w:ascii="Times New Roman" w:hAnsi="Times New Roman"/>
          <w:bCs/>
          <w:color w:val="000000"/>
          <w:sz w:val="28"/>
          <w:szCs w:val="28"/>
        </w:rPr>
        <w:t>6.2 Собственноручное заполнение справки предполагает ее самостоятельное заполнение на персональном компьютере (с использованием текстовых редакторов) или иных печатных устройствах с последующим заверением личной подписью на титульной стороне каждого листа.</w:t>
      </w:r>
    </w:p>
    <w:p w:rsidR="000D198C" w:rsidRPr="00C85DBB" w:rsidRDefault="000D198C" w:rsidP="006E4D88">
      <w:pPr>
        <w:pStyle w:val="Pa21"/>
        <w:spacing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85DBB">
        <w:rPr>
          <w:rFonts w:ascii="Times New Roman" w:hAnsi="Times New Roman"/>
          <w:bCs/>
          <w:color w:val="000000"/>
          <w:sz w:val="28"/>
          <w:szCs w:val="28"/>
        </w:rPr>
        <w:t>6.3 При заполнении справок с использованием специального программного обеспечения «Справки БК» (далее – СПО «Справки БК»), размещенного на официальном сайте Президента Российской Федерации и на Федеральном портале государственной службы и управленческих кадров,</w:t>
      </w:r>
      <w:r w:rsidR="002057CE">
        <w:rPr>
          <w:rFonts w:ascii="Times New Roman" w:hAnsi="Times New Roman"/>
          <w:bCs/>
          <w:color w:val="000000"/>
          <w:sz w:val="28"/>
          <w:szCs w:val="28"/>
        </w:rPr>
        <w:t xml:space="preserve"> личной подписью.</w:t>
      </w:r>
    </w:p>
    <w:p w:rsidR="000D198C" w:rsidRPr="00C85DBB" w:rsidRDefault="000D198C" w:rsidP="006E4D88">
      <w:pPr>
        <w:pStyle w:val="Pa21"/>
        <w:spacing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85DBB">
        <w:rPr>
          <w:rFonts w:ascii="Times New Roman" w:hAnsi="Times New Roman"/>
          <w:bCs/>
          <w:color w:val="000000"/>
          <w:sz w:val="28"/>
          <w:szCs w:val="28"/>
        </w:rPr>
        <w:t>6.4 При отражении в соответствующих разделах справки информации об отсутствии тех или иных сведений могут быть использованы слова «нет», «не имеется» или прочерк.</w:t>
      </w:r>
    </w:p>
    <w:p w:rsidR="000D198C" w:rsidRPr="00C85DBB" w:rsidRDefault="000D198C" w:rsidP="006E4D88">
      <w:pPr>
        <w:pStyle w:val="Pa21"/>
        <w:spacing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85DBB">
        <w:rPr>
          <w:rFonts w:ascii="Times New Roman" w:hAnsi="Times New Roman"/>
          <w:bCs/>
          <w:color w:val="000000"/>
          <w:sz w:val="28"/>
          <w:szCs w:val="28"/>
        </w:rPr>
        <w:t xml:space="preserve">6.5 При заполнении титульного листа справки рекомендуется обратить внимание на следующее: </w:t>
      </w:r>
    </w:p>
    <w:p w:rsidR="000D198C" w:rsidRPr="00C85DBB" w:rsidRDefault="000D198C" w:rsidP="006E4D88">
      <w:pPr>
        <w:pStyle w:val="Pa21"/>
        <w:spacing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85DBB">
        <w:rPr>
          <w:rFonts w:ascii="Times New Roman" w:hAnsi="Times New Roman"/>
          <w:bCs/>
          <w:color w:val="000000"/>
          <w:sz w:val="28"/>
          <w:szCs w:val="28"/>
        </w:rPr>
        <w:t xml:space="preserve">1) фамилия, имя и отчество работника, представляющего сведения, указываются (в именительном, родительном, дательном падежах) полностью, без сокращений в соответствии с документом, удостоверяющим личность. Если сведения представляются в отношении члена семьи, то его фамилия, имя и отчество, указываемые непосредственно после подчеркивания типа родственных связей, приводятся в родительном падеже. Фамилия, имя, отчество, указываемые после слов «об имуществе, принадлежащем», приводятся в дательном падеже. Если сведения представляются в отношении несовершеннолетнего ребенка, не достигшего 14-летнего возраста, то на титульном листе справки после подчеркивания типа родственных связей </w:t>
      </w:r>
      <w:r w:rsidRPr="00C85DBB">
        <w:rPr>
          <w:rFonts w:ascii="Times New Roman" w:hAnsi="Times New Roman"/>
          <w:bCs/>
          <w:color w:val="000000"/>
          <w:sz w:val="28"/>
          <w:szCs w:val="28"/>
        </w:rPr>
        <w:lastRenderedPageBreak/>
        <w:t>вместо паспорта указывается фамилия, имя, отчество ребенка в родительном падеже, а также серия, номер свидетельства о рождении, дата выдачи и орган, выдавший данное свидетельство. Для справок, заполняемых с использованием СПО «Справки БК» фамилия, имя и отчество работника и члена семьи указываются только в именительном падеже.</w:t>
      </w:r>
    </w:p>
    <w:p w:rsidR="000D198C" w:rsidRPr="00DE5932" w:rsidRDefault="000D198C" w:rsidP="006E4D88">
      <w:pPr>
        <w:pStyle w:val="Pa21"/>
        <w:spacing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E5932">
        <w:rPr>
          <w:rFonts w:ascii="Times New Roman" w:hAnsi="Times New Roman"/>
          <w:bCs/>
          <w:iCs/>
          <w:sz w:val="28"/>
          <w:szCs w:val="28"/>
        </w:rPr>
        <w:t>Фамилия, имя и отчество указываются полностью, без сокращений</w:t>
      </w:r>
    </w:p>
    <w:p w:rsidR="00F0638C" w:rsidRDefault="000D198C" w:rsidP="006E4D88">
      <w:pPr>
        <w:pStyle w:val="Pa2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DBB">
        <w:rPr>
          <w:rFonts w:ascii="Times New Roman" w:hAnsi="Times New Roman"/>
          <w:bCs/>
          <w:sz w:val="28"/>
          <w:szCs w:val="28"/>
        </w:rPr>
        <w:t xml:space="preserve">2) </w:t>
      </w:r>
      <w:r w:rsidRPr="00C85DBB">
        <w:rPr>
          <w:rFonts w:ascii="Times New Roman" w:hAnsi="Times New Roman"/>
          <w:color w:val="000000"/>
          <w:sz w:val="28"/>
          <w:szCs w:val="28"/>
        </w:rPr>
        <w:t>дата рождения (год рождения) указываются в соответствии с записью в документе, удостоверяющем личность;</w:t>
      </w:r>
    </w:p>
    <w:p w:rsidR="00F0638C" w:rsidRDefault="000D198C" w:rsidP="006E4D88">
      <w:pPr>
        <w:pStyle w:val="Pa2"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0638C">
        <w:rPr>
          <w:rFonts w:ascii="Times New Roman" w:hAnsi="Times New Roman"/>
          <w:bCs/>
          <w:sz w:val="28"/>
          <w:szCs w:val="28"/>
        </w:rPr>
        <w:t>3) место работы и замещаемая (заменяемая) должность указываются в соответствии с приказом о назначении и трудовым договором;</w:t>
      </w:r>
    </w:p>
    <w:p w:rsidR="000D198C" w:rsidRPr="00F0638C" w:rsidRDefault="000D198C" w:rsidP="006E4D88">
      <w:pPr>
        <w:pStyle w:val="Pa2"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0638C">
        <w:rPr>
          <w:rFonts w:ascii="Times New Roman" w:hAnsi="Times New Roman"/>
          <w:bCs/>
          <w:sz w:val="28"/>
          <w:szCs w:val="28"/>
        </w:rPr>
        <w:t xml:space="preserve">4) при наличии нескольких мест работы указывается основное место работы (организация), в которой находится трудовая книжка; </w:t>
      </w:r>
    </w:p>
    <w:p w:rsidR="000D198C" w:rsidRDefault="000D198C" w:rsidP="006E4D88">
      <w:pPr>
        <w:spacing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C85DBB">
        <w:rPr>
          <w:rFonts w:ascii="Times New Roman" w:hAnsi="Times New Roman"/>
          <w:color w:val="000000"/>
          <w:sz w:val="28"/>
          <w:szCs w:val="28"/>
        </w:rPr>
        <w:t>5) адрес места регистрации указывается по состоянию на дату представления справки на основании записи в паспорте или ином документе, подтверждающем регистрацию по месту жительства (наименование субъекта Российской Федерации, района, города, иного населенного пункта, улицы, номер дома и квартиры, почтовый индекс). При наличии временной регистрации ее адрес указывается в скобках. При отсутствии постоянной регистрации указывается временная (по паспорту). В случае если работник, член его семьи не проживает по адресу места регистрации, в скобках указывается адрес фактического проживания. Для справок, заполняемых с использованием СПО «Справки БК», рекомендуется указывать страховой номер индивидуального лицевого счета (СНИЛС).</w:t>
      </w:r>
    </w:p>
    <w:p w:rsidR="00DE5932" w:rsidRPr="00C85DBB" w:rsidRDefault="00DE5932" w:rsidP="006E4D88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E5932" w:rsidRDefault="000D198C" w:rsidP="006E4D88">
      <w:pPr>
        <w:pStyle w:val="Default"/>
        <w:tabs>
          <w:tab w:val="left" w:pos="0"/>
        </w:tabs>
        <w:jc w:val="center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 w:rsidRPr="00C85DBB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7. Порядок размещения сведений о доходах, расходах, </w:t>
      </w:r>
    </w:p>
    <w:p w:rsidR="000D198C" w:rsidRPr="00C85DBB" w:rsidRDefault="000D198C" w:rsidP="006E4D88">
      <w:pPr>
        <w:pStyle w:val="Default"/>
        <w:tabs>
          <w:tab w:val="left" w:pos="0"/>
        </w:tabs>
        <w:jc w:val="center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C85DBB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об имуществе и обязательствах имущественного характера</w:t>
      </w:r>
    </w:p>
    <w:p w:rsidR="00724189" w:rsidRPr="00C85DBB" w:rsidRDefault="000D198C" w:rsidP="006E4D88">
      <w:pPr>
        <w:pStyle w:val="Default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85DBB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7.1 Ответственный за профилактику </w:t>
      </w:r>
      <w:r w:rsidRPr="00C85DBB">
        <w:rPr>
          <w:rFonts w:ascii="Times New Roman" w:hAnsi="Times New Roman" w:cs="Times New Roman"/>
          <w:sz w:val="28"/>
          <w:szCs w:val="28"/>
        </w:rPr>
        <w:t>коррупционных и иных правонарушений на предприятии после получения от должностных лиц предприятия, включенных в «П</w:t>
      </w:r>
      <w:r w:rsidRPr="00C85DBB">
        <w:rPr>
          <w:rFonts w:ascii="Times New Roman" w:hAnsi="Times New Roman" w:cs="Times New Roman"/>
          <w:bCs/>
          <w:iCs/>
          <w:color w:val="auto"/>
          <w:sz w:val="28"/>
          <w:szCs w:val="28"/>
        </w:rPr>
        <w:t>еречень должностей, при замещении которых работники ФКП «ГЛП «Радуга»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сведений</w:t>
      </w:r>
      <w:r w:rsidRPr="00C85DBB">
        <w:rPr>
          <w:rFonts w:ascii="Times New Roman" w:hAnsi="Times New Roman" w:cs="Times New Roman"/>
          <w:sz w:val="28"/>
          <w:szCs w:val="28"/>
        </w:rPr>
        <w:t xml:space="preserve"> о доходах,</w:t>
      </w:r>
      <w:r w:rsidRPr="00C85DB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C85DBB">
        <w:rPr>
          <w:rFonts w:ascii="Times New Roman" w:hAnsi="Times New Roman" w:cs="Times New Roman"/>
          <w:bCs/>
          <w:iCs/>
          <w:color w:val="auto"/>
          <w:sz w:val="28"/>
          <w:szCs w:val="28"/>
        </w:rPr>
        <w:t>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обязан</w:t>
      </w:r>
      <w:r w:rsidR="00DE5932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организовать </w:t>
      </w:r>
      <w:r w:rsidRPr="00C85DBB">
        <w:rPr>
          <w:rFonts w:ascii="Times New Roman" w:hAnsi="Times New Roman" w:cs="Times New Roman"/>
          <w:bCs/>
          <w:iCs/>
          <w:color w:val="auto"/>
          <w:sz w:val="28"/>
          <w:szCs w:val="28"/>
        </w:rPr>
        <w:t>разме</w:t>
      </w:r>
      <w:r w:rsidR="00DE5932">
        <w:rPr>
          <w:rFonts w:ascii="Times New Roman" w:hAnsi="Times New Roman" w:cs="Times New Roman"/>
          <w:bCs/>
          <w:iCs/>
          <w:color w:val="auto"/>
          <w:sz w:val="28"/>
          <w:szCs w:val="28"/>
        </w:rPr>
        <w:t>щение</w:t>
      </w:r>
      <w:r w:rsidRPr="00C85DBB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их в сети Интернет на официальном сайте предприятия </w:t>
      </w:r>
      <w:proofErr w:type="spellStart"/>
      <w:r w:rsidRPr="00C85DBB">
        <w:rPr>
          <w:rStyle w:val="216pt"/>
          <w:rFonts w:eastAsia="Arial"/>
          <w:sz w:val="28"/>
          <w:szCs w:val="28"/>
          <w:lang w:val="en-US"/>
        </w:rPr>
        <w:t>trassa</w:t>
      </w:r>
      <w:proofErr w:type="spellEnd"/>
      <w:r w:rsidRPr="00C85DBB">
        <w:rPr>
          <w:rStyle w:val="216pt"/>
          <w:rFonts w:eastAsia="Arial"/>
          <w:sz w:val="28"/>
          <w:szCs w:val="28"/>
        </w:rPr>
        <w:t>.</w:t>
      </w:r>
      <w:r w:rsidRPr="00C85DBB">
        <w:rPr>
          <w:rStyle w:val="216pt"/>
          <w:rFonts w:eastAsia="Arial"/>
          <w:sz w:val="28"/>
          <w:szCs w:val="28"/>
          <w:lang w:val="en-US"/>
        </w:rPr>
        <w:t>org</w:t>
      </w:r>
      <w:r w:rsidRPr="00C85DBB">
        <w:rPr>
          <w:rStyle w:val="216pt"/>
          <w:rFonts w:eastAsia="Arial"/>
          <w:sz w:val="28"/>
          <w:szCs w:val="28"/>
        </w:rPr>
        <w:t xml:space="preserve"> раздел «</w:t>
      </w:r>
      <w:r w:rsidR="00752304">
        <w:rPr>
          <w:rStyle w:val="216pt"/>
          <w:rFonts w:eastAsia="Arial"/>
          <w:sz w:val="28"/>
          <w:szCs w:val="28"/>
        </w:rPr>
        <w:t>Противодействие коррупции</w:t>
      </w:r>
      <w:r w:rsidRPr="00C85DBB">
        <w:rPr>
          <w:rStyle w:val="216pt"/>
          <w:rFonts w:eastAsia="Arial"/>
          <w:sz w:val="28"/>
          <w:szCs w:val="28"/>
        </w:rPr>
        <w:t>».</w:t>
      </w:r>
    </w:p>
    <w:sectPr w:rsidR="00724189" w:rsidRPr="00C85DBB" w:rsidSect="00B536A1">
      <w:headerReference w:type="even" r:id="rId7"/>
      <w:headerReference w:type="default" r:id="rId8"/>
      <w:pgSz w:w="11906" w:h="16838"/>
      <w:pgMar w:top="1134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265" w:rsidRDefault="001C5265" w:rsidP="004649D5">
      <w:pPr>
        <w:spacing w:line="240" w:lineRule="auto"/>
      </w:pPr>
      <w:r>
        <w:separator/>
      </w:r>
    </w:p>
  </w:endnote>
  <w:endnote w:type="continuationSeparator" w:id="0">
    <w:p w:rsidR="001C5265" w:rsidRDefault="001C5265" w:rsidP="004649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eksaPro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Fira Sans">
    <w:altName w:val="Fira San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Fira Sans Medium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265" w:rsidRDefault="001C5265" w:rsidP="004649D5">
      <w:pPr>
        <w:spacing w:line="240" w:lineRule="auto"/>
      </w:pPr>
      <w:r>
        <w:separator/>
      </w:r>
    </w:p>
  </w:footnote>
  <w:footnote w:type="continuationSeparator" w:id="0">
    <w:p w:rsidR="001C5265" w:rsidRDefault="001C5265" w:rsidP="004649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CE4" w:rsidRDefault="005E41AE" w:rsidP="007427D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00A8C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10CE4" w:rsidRDefault="001C526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CE4" w:rsidRDefault="005E41AE" w:rsidP="007427D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00A8C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B6B57">
      <w:rPr>
        <w:rStyle w:val="ad"/>
        <w:noProof/>
      </w:rPr>
      <w:t>5</w:t>
    </w:r>
    <w:r>
      <w:rPr>
        <w:rStyle w:val="ad"/>
      </w:rPr>
      <w:fldChar w:fldCharType="end"/>
    </w:r>
  </w:p>
  <w:p w:rsidR="00010CE4" w:rsidRDefault="001C526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A7114"/>
    <w:multiLevelType w:val="hybridMultilevel"/>
    <w:tmpl w:val="0136EFB8"/>
    <w:lvl w:ilvl="0" w:tplc="0419000F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89"/>
    <w:rsid w:val="00015445"/>
    <w:rsid w:val="00055EBE"/>
    <w:rsid w:val="00056555"/>
    <w:rsid w:val="00085A02"/>
    <w:rsid w:val="000A5CE1"/>
    <w:rsid w:val="000D198C"/>
    <w:rsid w:val="000D72D2"/>
    <w:rsid w:val="001400A5"/>
    <w:rsid w:val="001B1073"/>
    <w:rsid w:val="001C5265"/>
    <w:rsid w:val="002057CE"/>
    <w:rsid w:val="00245B0F"/>
    <w:rsid w:val="002A05C6"/>
    <w:rsid w:val="002A2223"/>
    <w:rsid w:val="002A6E8A"/>
    <w:rsid w:val="002B542C"/>
    <w:rsid w:val="00325D4B"/>
    <w:rsid w:val="003A319F"/>
    <w:rsid w:val="003F2A8D"/>
    <w:rsid w:val="004649D5"/>
    <w:rsid w:val="004A13EE"/>
    <w:rsid w:val="004D7B0F"/>
    <w:rsid w:val="004E1F8B"/>
    <w:rsid w:val="005037EB"/>
    <w:rsid w:val="00537864"/>
    <w:rsid w:val="00556D1F"/>
    <w:rsid w:val="00587646"/>
    <w:rsid w:val="00595CFD"/>
    <w:rsid w:val="005E41AE"/>
    <w:rsid w:val="005F29E1"/>
    <w:rsid w:val="00630CEB"/>
    <w:rsid w:val="00640706"/>
    <w:rsid w:val="00660241"/>
    <w:rsid w:val="006E4D88"/>
    <w:rsid w:val="00721CB4"/>
    <w:rsid w:val="00724189"/>
    <w:rsid w:val="00752304"/>
    <w:rsid w:val="007A095D"/>
    <w:rsid w:val="0081168C"/>
    <w:rsid w:val="008F334B"/>
    <w:rsid w:val="008F35E6"/>
    <w:rsid w:val="00900A8C"/>
    <w:rsid w:val="009107BF"/>
    <w:rsid w:val="00931077"/>
    <w:rsid w:val="00992579"/>
    <w:rsid w:val="009E44F6"/>
    <w:rsid w:val="00A348C5"/>
    <w:rsid w:val="00A92215"/>
    <w:rsid w:val="00AA10AE"/>
    <w:rsid w:val="00B536A1"/>
    <w:rsid w:val="00B81FAB"/>
    <w:rsid w:val="00B82175"/>
    <w:rsid w:val="00BC7222"/>
    <w:rsid w:val="00C237E1"/>
    <w:rsid w:val="00C85DBB"/>
    <w:rsid w:val="00C95505"/>
    <w:rsid w:val="00C96640"/>
    <w:rsid w:val="00CB6B57"/>
    <w:rsid w:val="00DB64CA"/>
    <w:rsid w:val="00DD6714"/>
    <w:rsid w:val="00DE4949"/>
    <w:rsid w:val="00DE5932"/>
    <w:rsid w:val="00E13A7A"/>
    <w:rsid w:val="00E36AAB"/>
    <w:rsid w:val="00E8484E"/>
    <w:rsid w:val="00E877C3"/>
    <w:rsid w:val="00EF3868"/>
    <w:rsid w:val="00F0638C"/>
    <w:rsid w:val="00F91806"/>
    <w:rsid w:val="00FC57A2"/>
    <w:rsid w:val="00FF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E9E8E1C-5EA2-4C52-9FC8-D1664A4F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189"/>
    <w:pPr>
      <w:spacing w:line="360" w:lineRule="auto"/>
      <w:ind w:firstLine="680"/>
      <w:jc w:val="both"/>
    </w:pPr>
    <w:rPr>
      <w:rFonts w:ascii="Pragmatica" w:eastAsia="Times New Roman" w:hAnsi="Pragmatica"/>
      <w:sz w:val="24"/>
    </w:rPr>
  </w:style>
  <w:style w:type="paragraph" w:styleId="7">
    <w:name w:val="heading 7"/>
    <w:basedOn w:val="a"/>
    <w:next w:val="a"/>
    <w:link w:val="70"/>
    <w:qFormat/>
    <w:rsid w:val="00724189"/>
    <w:pPr>
      <w:keepNext/>
      <w:spacing w:line="240" w:lineRule="auto"/>
      <w:ind w:firstLine="0"/>
      <w:jc w:val="center"/>
      <w:outlineLvl w:val="6"/>
    </w:pPr>
    <w:rPr>
      <w:rFonts w:ascii="Arial" w:hAnsi="Arial"/>
      <w:b/>
      <w:bCs/>
      <w:caps/>
      <w:spacing w:val="20"/>
      <w:sz w:val="52"/>
    </w:rPr>
  </w:style>
  <w:style w:type="paragraph" w:styleId="9">
    <w:name w:val="heading 9"/>
    <w:basedOn w:val="a"/>
    <w:next w:val="a"/>
    <w:link w:val="90"/>
    <w:qFormat/>
    <w:rsid w:val="00724189"/>
    <w:pPr>
      <w:keepNext/>
      <w:spacing w:line="240" w:lineRule="auto"/>
      <w:ind w:firstLine="0"/>
      <w:jc w:val="right"/>
      <w:outlineLvl w:val="8"/>
    </w:pPr>
    <w:rPr>
      <w:rFonts w:ascii="Arial" w:hAnsi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24189"/>
    <w:rPr>
      <w:rFonts w:ascii="Arial" w:eastAsia="Times New Roman" w:hAnsi="Arial" w:cs="Times New Roman"/>
      <w:b/>
      <w:bCs/>
      <w:caps/>
      <w:spacing w:val="20"/>
      <w:sz w:val="5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24189"/>
    <w:rPr>
      <w:rFonts w:ascii="Arial" w:eastAsia="Times New Roman" w:hAnsi="Arial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724189"/>
    <w:pPr>
      <w:ind w:right="5103" w:firstLine="0"/>
    </w:pPr>
    <w:rPr>
      <w:rFonts w:ascii="Arial CYR" w:hAnsi="Arial CYR"/>
      <w:b/>
      <w:sz w:val="16"/>
    </w:rPr>
  </w:style>
  <w:style w:type="character" w:customStyle="1" w:styleId="30">
    <w:name w:val="Основной текст 3 Знак"/>
    <w:basedOn w:val="a0"/>
    <w:link w:val="3"/>
    <w:rsid w:val="00724189"/>
    <w:rPr>
      <w:rFonts w:ascii="Arial CYR" w:eastAsia="Times New Roman" w:hAnsi="Arial CYR" w:cs="Times New Roman"/>
      <w:b/>
      <w:sz w:val="16"/>
      <w:szCs w:val="20"/>
      <w:lang w:eastAsia="ru-RU"/>
    </w:rPr>
  </w:style>
  <w:style w:type="paragraph" w:styleId="a3">
    <w:name w:val="Body Text Indent"/>
    <w:basedOn w:val="a"/>
    <w:link w:val="a4"/>
    <w:rsid w:val="00724189"/>
    <w:pPr>
      <w:tabs>
        <w:tab w:val="left" w:leader="underscore" w:pos="8505"/>
      </w:tabs>
    </w:pPr>
    <w:rPr>
      <w:rFonts w:ascii="Times New Roman" w:hAnsi="Times New Roman"/>
      <w:bCs/>
      <w:iCs/>
      <w:sz w:val="26"/>
    </w:rPr>
  </w:style>
  <w:style w:type="character" w:customStyle="1" w:styleId="a4">
    <w:name w:val="Основной текст с отступом Знак"/>
    <w:basedOn w:val="a0"/>
    <w:link w:val="a3"/>
    <w:rsid w:val="00724189"/>
    <w:rPr>
      <w:rFonts w:ascii="Times New Roman" w:eastAsia="Times New Roman" w:hAnsi="Times New Roman" w:cs="Times New Roman"/>
      <w:bCs/>
      <w:iCs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41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1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7A095D"/>
    <w:rPr>
      <w:color w:val="106BBE"/>
    </w:rPr>
  </w:style>
  <w:style w:type="paragraph" w:styleId="a8">
    <w:name w:val="List Paragraph"/>
    <w:basedOn w:val="a"/>
    <w:uiPriority w:val="34"/>
    <w:qFormat/>
    <w:rsid w:val="002B542C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900A8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00A8C"/>
    <w:rPr>
      <w:rFonts w:ascii="Pragmatica" w:eastAsia="Times New Roman" w:hAnsi="Pragmatica"/>
      <w:sz w:val="24"/>
    </w:rPr>
  </w:style>
  <w:style w:type="paragraph" w:styleId="ab">
    <w:name w:val="header"/>
    <w:basedOn w:val="a"/>
    <w:link w:val="ac"/>
    <w:rsid w:val="00900A8C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Times New Roman" w:hAnsi="Times New Roman"/>
      <w:szCs w:val="24"/>
    </w:rPr>
  </w:style>
  <w:style w:type="character" w:customStyle="1" w:styleId="ac">
    <w:name w:val="Верхний колонтитул Знак"/>
    <w:basedOn w:val="a0"/>
    <w:link w:val="ab"/>
    <w:rsid w:val="00900A8C"/>
    <w:rPr>
      <w:rFonts w:ascii="Times New Roman" w:eastAsia="Times New Roman" w:hAnsi="Times New Roman"/>
      <w:sz w:val="24"/>
      <w:szCs w:val="24"/>
    </w:rPr>
  </w:style>
  <w:style w:type="character" w:styleId="ad">
    <w:name w:val="page number"/>
    <w:basedOn w:val="a0"/>
    <w:rsid w:val="00900A8C"/>
  </w:style>
  <w:style w:type="paragraph" w:customStyle="1" w:styleId="ConsPlusCell">
    <w:name w:val="ConsPlusCell"/>
    <w:rsid w:val="00900A8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">
    <w:name w:val="Основной текст (2)_"/>
    <w:link w:val="20"/>
    <w:locked/>
    <w:rsid w:val="00900A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00A8C"/>
    <w:pPr>
      <w:widowControl w:val="0"/>
      <w:shd w:val="clear" w:color="auto" w:fill="FFFFFF"/>
      <w:spacing w:line="0" w:lineRule="atLeast"/>
      <w:ind w:firstLine="0"/>
      <w:jc w:val="left"/>
    </w:pPr>
    <w:rPr>
      <w:rFonts w:ascii="Calibri" w:eastAsia="Calibri" w:hAnsi="Calibri"/>
      <w:sz w:val="28"/>
      <w:szCs w:val="28"/>
    </w:rPr>
  </w:style>
  <w:style w:type="paragraph" w:customStyle="1" w:styleId="Default">
    <w:name w:val="Default"/>
    <w:rsid w:val="000D198C"/>
    <w:pPr>
      <w:autoSpaceDE w:val="0"/>
      <w:autoSpaceDN w:val="0"/>
      <w:adjustRightInd w:val="0"/>
    </w:pPr>
    <w:rPr>
      <w:rFonts w:ascii="LeksaPro" w:eastAsia="Times New Roman" w:hAnsi="LeksaPro" w:cs="LeksaPro"/>
      <w:color w:val="000000"/>
      <w:sz w:val="24"/>
      <w:szCs w:val="24"/>
    </w:rPr>
  </w:style>
  <w:style w:type="paragraph" w:customStyle="1" w:styleId="Pa2">
    <w:name w:val="Pa2"/>
    <w:basedOn w:val="Default"/>
    <w:next w:val="Default"/>
    <w:rsid w:val="000D198C"/>
    <w:pPr>
      <w:spacing w:line="241" w:lineRule="atLeast"/>
    </w:pPr>
    <w:rPr>
      <w:rFonts w:cs="Times New Roman"/>
      <w:color w:val="auto"/>
    </w:rPr>
  </w:style>
  <w:style w:type="character" w:customStyle="1" w:styleId="A50">
    <w:name w:val="A5"/>
    <w:rsid w:val="000D198C"/>
    <w:rPr>
      <w:rFonts w:cs="Fira Sans"/>
      <w:i/>
      <w:iCs/>
      <w:color w:val="000000"/>
      <w:sz w:val="36"/>
      <w:szCs w:val="36"/>
    </w:rPr>
  </w:style>
  <w:style w:type="paragraph" w:customStyle="1" w:styleId="Pa26">
    <w:name w:val="Pa2+6"/>
    <w:basedOn w:val="Default"/>
    <w:next w:val="Default"/>
    <w:rsid w:val="000D198C"/>
    <w:pPr>
      <w:spacing w:line="241" w:lineRule="atLeast"/>
    </w:pPr>
    <w:rPr>
      <w:rFonts w:cs="Times New Roman"/>
      <w:color w:val="auto"/>
    </w:rPr>
  </w:style>
  <w:style w:type="paragraph" w:customStyle="1" w:styleId="Pa46">
    <w:name w:val="Pa4+6"/>
    <w:basedOn w:val="Default"/>
    <w:next w:val="Default"/>
    <w:rsid w:val="000D198C"/>
    <w:pPr>
      <w:spacing w:line="241" w:lineRule="atLeast"/>
    </w:pPr>
    <w:rPr>
      <w:rFonts w:cs="Times New Roman"/>
      <w:color w:val="auto"/>
    </w:rPr>
  </w:style>
  <w:style w:type="character" w:customStyle="1" w:styleId="A51">
    <w:name w:val="A5+1"/>
    <w:rsid w:val="000D198C"/>
    <w:rPr>
      <w:rFonts w:cs="Fira Sans Medium"/>
      <w:color w:val="000000"/>
      <w:sz w:val="36"/>
      <w:szCs w:val="36"/>
    </w:rPr>
  </w:style>
  <w:style w:type="paragraph" w:customStyle="1" w:styleId="Pa21">
    <w:name w:val="Pa2+1"/>
    <w:basedOn w:val="Default"/>
    <w:next w:val="Default"/>
    <w:rsid w:val="000D198C"/>
    <w:pPr>
      <w:spacing w:line="241" w:lineRule="atLeast"/>
    </w:pPr>
    <w:rPr>
      <w:rFonts w:cs="Times New Roman"/>
      <w:color w:val="auto"/>
    </w:rPr>
  </w:style>
  <w:style w:type="character" w:customStyle="1" w:styleId="216pt">
    <w:name w:val="Основной текст (2) + 16 pt"/>
    <w:rsid w:val="000D19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1876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Анатольевна</dc:creator>
  <cp:lastModifiedBy>N</cp:lastModifiedBy>
  <cp:revision>4</cp:revision>
  <cp:lastPrinted>2022-09-09T08:28:00Z</cp:lastPrinted>
  <dcterms:created xsi:type="dcterms:W3CDTF">2022-09-14T05:41:00Z</dcterms:created>
  <dcterms:modified xsi:type="dcterms:W3CDTF">2022-09-14T06:13:00Z</dcterms:modified>
</cp:coreProperties>
</file>